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DD6664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31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DD6664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4F151B" w:rsidRPr="005328E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0D26FC">
        <w:rPr>
          <w:sz w:val="24"/>
          <w:szCs w:val="24"/>
        </w:rPr>
        <w:t>Шатухин</w:t>
      </w:r>
      <w:proofErr w:type="spellEnd"/>
      <w:r w:rsidR="000D26FC">
        <w:rPr>
          <w:sz w:val="24"/>
          <w:szCs w:val="24"/>
        </w:rPr>
        <w:t xml:space="preserve"> А.Е., </w:t>
      </w:r>
      <w:proofErr w:type="spellStart"/>
      <w:r w:rsidR="000D26FC">
        <w:rPr>
          <w:sz w:val="24"/>
          <w:szCs w:val="24"/>
        </w:rPr>
        <w:t>Краско</w:t>
      </w:r>
      <w:proofErr w:type="spellEnd"/>
      <w:r w:rsidR="000D26FC">
        <w:rPr>
          <w:sz w:val="24"/>
          <w:szCs w:val="24"/>
        </w:rPr>
        <w:t xml:space="preserve"> С.П., </w:t>
      </w:r>
      <w:r w:rsidR="008D65F8">
        <w:rPr>
          <w:sz w:val="24"/>
          <w:szCs w:val="24"/>
        </w:rPr>
        <w:t>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r w:rsidR="000D26FC">
        <w:rPr>
          <w:sz w:val="24"/>
          <w:szCs w:val="24"/>
        </w:rPr>
        <w:t>Рыбалка Ю.В.,</w:t>
      </w:r>
      <w:r w:rsidRPr="005328E5">
        <w:rPr>
          <w:sz w:val="24"/>
          <w:szCs w:val="24"/>
        </w:rPr>
        <w:t xml:space="preserve"> </w:t>
      </w:r>
      <w:proofErr w:type="spellStart"/>
      <w:r w:rsidR="007A6AA2">
        <w:rPr>
          <w:sz w:val="24"/>
          <w:szCs w:val="24"/>
        </w:rPr>
        <w:t>Фещенко</w:t>
      </w:r>
      <w:proofErr w:type="spellEnd"/>
      <w:r w:rsidR="007A6AA2">
        <w:rPr>
          <w:sz w:val="24"/>
          <w:szCs w:val="24"/>
        </w:rPr>
        <w:t xml:space="preserve">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DD6664" w:rsidRPr="00AB0292" w:rsidRDefault="00DD6664" w:rsidP="00DD6664">
      <w:pPr>
        <w:pStyle w:val="a3"/>
        <w:ind w:left="284" w:firstLine="283"/>
        <w:jc w:val="both"/>
        <w:rPr>
          <w:b/>
          <w:sz w:val="24"/>
          <w:szCs w:val="24"/>
        </w:rPr>
      </w:pPr>
    </w:p>
    <w:p w:rsidR="00DD6664" w:rsidRPr="00DD6664" w:rsidRDefault="00DD6664" w:rsidP="00DD6664">
      <w:pPr>
        <w:pStyle w:val="a3"/>
        <w:numPr>
          <w:ilvl w:val="0"/>
          <w:numId w:val="36"/>
        </w:numPr>
        <w:suppressAutoHyphens w:val="0"/>
        <w:ind w:right="-1"/>
        <w:jc w:val="both"/>
        <w:rPr>
          <w:sz w:val="24"/>
          <w:szCs w:val="24"/>
        </w:rPr>
      </w:pPr>
      <w:r w:rsidRPr="00DD6664">
        <w:rPr>
          <w:sz w:val="24"/>
          <w:szCs w:val="24"/>
        </w:rPr>
        <w:t xml:space="preserve"> О внесении изменений в решение </w:t>
      </w:r>
      <w:proofErr w:type="spellStart"/>
      <w:r w:rsidRPr="00DD6664">
        <w:rPr>
          <w:sz w:val="24"/>
          <w:szCs w:val="24"/>
        </w:rPr>
        <w:t>Обнинского</w:t>
      </w:r>
      <w:proofErr w:type="spellEnd"/>
      <w:r w:rsidRPr="00DD6664">
        <w:rPr>
          <w:sz w:val="24"/>
          <w:szCs w:val="24"/>
        </w:rPr>
        <w:t xml:space="preserve"> городского Собрания от 14.12.2021  № 01-21 «О бюджете города Обнинска на 2022 год и плановый период  2023 и 2024 годов»</w:t>
      </w:r>
    </w:p>
    <w:p w:rsidR="00DD6664" w:rsidRPr="00DD6664" w:rsidRDefault="00DD6664" w:rsidP="00DD6664">
      <w:pPr>
        <w:pStyle w:val="a3"/>
        <w:numPr>
          <w:ilvl w:val="0"/>
          <w:numId w:val="36"/>
        </w:numPr>
        <w:suppressAutoHyphens w:val="0"/>
        <w:ind w:right="-1"/>
        <w:jc w:val="both"/>
        <w:rPr>
          <w:sz w:val="24"/>
          <w:szCs w:val="24"/>
        </w:rPr>
      </w:pPr>
      <w:r w:rsidRPr="00DD6664">
        <w:rPr>
          <w:sz w:val="24"/>
          <w:szCs w:val="24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Pr="00DD6664">
        <w:rPr>
          <w:sz w:val="24"/>
          <w:szCs w:val="24"/>
        </w:rPr>
        <w:t>Обнинского</w:t>
      </w:r>
      <w:proofErr w:type="spellEnd"/>
      <w:r w:rsidRPr="00DD6664">
        <w:rPr>
          <w:sz w:val="24"/>
          <w:szCs w:val="24"/>
        </w:rPr>
        <w:t xml:space="preserve"> городского Собрания от 24.10.2017 № 02-33</w:t>
      </w:r>
    </w:p>
    <w:p w:rsidR="00DD6664" w:rsidRPr="00DD6664" w:rsidRDefault="00DD6664" w:rsidP="00DD6664">
      <w:pPr>
        <w:pStyle w:val="a3"/>
        <w:numPr>
          <w:ilvl w:val="0"/>
          <w:numId w:val="36"/>
        </w:numPr>
        <w:suppressAutoHyphens w:val="0"/>
        <w:ind w:right="-1"/>
        <w:jc w:val="both"/>
        <w:rPr>
          <w:sz w:val="24"/>
          <w:szCs w:val="24"/>
        </w:rPr>
      </w:pPr>
      <w:r w:rsidRPr="00DD6664">
        <w:rPr>
          <w:sz w:val="24"/>
          <w:szCs w:val="24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2023 году</w:t>
      </w:r>
    </w:p>
    <w:p w:rsidR="00DD6664" w:rsidRPr="00DD6664" w:rsidRDefault="00DD6664" w:rsidP="00DD6664">
      <w:pPr>
        <w:pStyle w:val="a3"/>
        <w:numPr>
          <w:ilvl w:val="0"/>
          <w:numId w:val="36"/>
        </w:numPr>
        <w:suppressAutoHyphens w:val="0"/>
        <w:ind w:right="-1"/>
        <w:jc w:val="both"/>
        <w:rPr>
          <w:sz w:val="24"/>
          <w:szCs w:val="24"/>
        </w:rPr>
      </w:pPr>
      <w:r w:rsidRPr="00DD6664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2023 год единовременной социальной выплаты гражданам в связи с юбилейными днями рождения</w:t>
      </w:r>
    </w:p>
    <w:p w:rsidR="00DD6664" w:rsidRPr="00DD6664" w:rsidRDefault="00DD6664" w:rsidP="00DD6664">
      <w:pPr>
        <w:pStyle w:val="a3"/>
        <w:numPr>
          <w:ilvl w:val="0"/>
          <w:numId w:val="36"/>
        </w:numPr>
        <w:suppressAutoHyphens w:val="0"/>
        <w:autoSpaceDE w:val="0"/>
        <w:autoSpaceDN w:val="0"/>
        <w:ind w:right="-1"/>
        <w:jc w:val="both"/>
        <w:rPr>
          <w:sz w:val="24"/>
          <w:szCs w:val="24"/>
        </w:rPr>
      </w:pPr>
      <w:r w:rsidRPr="00DD6664">
        <w:rPr>
          <w:sz w:val="24"/>
          <w:szCs w:val="24"/>
        </w:rPr>
        <w:t xml:space="preserve">О внесении изменения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Pr="00DD6664">
        <w:rPr>
          <w:sz w:val="24"/>
          <w:szCs w:val="24"/>
        </w:rPr>
        <w:t>Обнинского</w:t>
      </w:r>
      <w:proofErr w:type="spellEnd"/>
      <w:r w:rsidRPr="00DD6664">
        <w:rPr>
          <w:sz w:val="24"/>
          <w:szCs w:val="24"/>
        </w:rPr>
        <w:t xml:space="preserve"> городского Собрания от 27.10.2009 № 08-78»    </w:t>
      </w:r>
    </w:p>
    <w:p w:rsidR="00DD6664" w:rsidRPr="00DD6664" w:rsidRDefault="00DD6664" w:rsidP="00DD6664">
      <w:pPr>
        <w:pStyle w:val="a3"/>
        <w:numPr>
          <w:ilvl w:val="0"/>
          <w:numId w:val="36"/>
        </w:numPr>
        <w:suppressAutoHyphens w:val="0"/>
        <w:autoSpaceDE w:val="0"/>
        <w:autoSpaceDN w:val="0"/>
        <w:ind w:right="-1"/>
        <w:jc w:val="both"/>
        <w:rPr>
          <w:sz w:val="24"/>
          <w:szCs w:val="24"/>
        </w:rPr>
      </w:pPr>
      <w:r w:rsidRPr="00DD6664">
        <w:rPr>
          <w:sz w:val="24"/>
          <w:szCs w:val="24"/>
        </w:rPr>
        <w:t>О согласовании реорганизации муниципальных предприятий города Обнинска Калужской области «Теплоснабжение» и «Водоканал»</w:t>
      </w:r>
    </w:p>
    <w:p w:rsidR="00DD6664" w:rsidRPr="00DD6664" w:rsidRDefault="00DD6664" w:rsidP="00DD6664">
      <w:pPr>
        <w:pStyle w:val="a3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DD6664">
        <w:rPr>
          <w:bCs/>
          <w:sz w:val="24"/>
          <w:szCs w:val="24"/>
        </w:rPr>
        <w:t>О муниципальном контроле:</w:t>
      </w:r>
    </w:p>
    <w:p w:rsidR="00DD6664" w:rsidRPr="00DD6664" w:rsidRDefault="00DD6664" w:rsidP="00DD6664">
      <w:pPr>
        <w:pStyle w:val="a3"/>
        <w:ind w:left="644" w:hanging="644"/>
        <w:jc w:val="both"/>
        <w:rPr>
          <w:bCs/>
          <w:sz w:val="24"/>
          <w:szCs w:val="24"/>
        </w:rPr>
      </w:pPr>
      <w:r w:rsidRPr="00DD6664">
        <w:rPr>
          <w:bCs/>
          <w:sz w:val="24"/>
          <w:szCs w:val="24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 на территории муниципального образования «Город Обнинск», утвержденное решением </w:t>
      </w:r>
      <w:proofErr w:type="spellStart"/>
      <w:r w:rsidRPr="00DD6664">
        <w:rPr>
          <w:bCs/>
          <w:sz w:val="24"/>
          <w:szCs w:val="24"/>
        </w:rPr>
        <w:t>Обнинского</w:t>
      </w:r>
      <w:proofErr w:type="spellEnd"/>
      <w:r w:rsidRPr="00DD6664">
        <w:rPr>
          <w:bCs/>
          <w:sz w:val="24"/>
          <w:szCs w:val="24"/>
        </w:rPr>
        <w:t xml:space="preserve"> городского Собрания от 28.09.2021 № 09-16</w:t>
      </w:r>
    </w:p>
    <w:p w:rsidR="00DD6664" w:rsidRPr="00DD6664" w:rsidRDefault="00DD6664" w:rsidP="00DD6664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DD6664">
        <w:rPr>
          <w:bCs/>
          <w:sz w:val="24"/>
          <w:szCs w:val="24"/>
        </w:rPr>
        <w:t xml:space="preserve">О внесении изменений в Положение о муниципальном жилищном контроле </w:t>
      </w:r>
      <w:r w:rsidRPr="00DD6664">
        <w:rPr>
          <w:sz w:val="24"/>
          <w:szCs w:val="24"/>
        </w:rPr>
        <w:t xml:space="preserve">на территории муниципального образования «Город Обнинск», утвержденное решением </w:t>
      </w:r>
      <w:proofErr w:type="spellStart"/>
      <w:r w:rsidRPr="00DD6664">
        <w:rPr>
          <w:sz w:val="24"/>
          <w:szCs w:val="24"/>
        </w:rPr>
        <w:t>Обнинского</w:t>
      </w:r>
      <w:proofErr w:type="spellEnd"/>
      <w:r w:rsidRPr="00DD6664">
        <w:rPr>
          <w:sz w:val="24"/>
          <w:szCs w:val="24"/>
        </w:rPr>
        <w:t xml:space="preserve"> городского Собрания от 28.09.2021 № 10-16</w:t>
      </w:r>
    </w:p>
    <w:p w:rsidR="00DD6664" w:rsidRPr="00DD6664" w:rsidRDefault="00DD6664" w:rsidP="00DD6664">
      <w:pPr>
        <w:autoSpaceDE w:val="0"/>
        <w:autoSpaceDN w:val="0"/>
        <w:adjustRightInd w:val="0"/>
        <w:ind w:left="567" w:hanging="567"/>
        <w:jc w:val="both"/>
        <w:rPr>
          <w:bCs/>
          <w:sz w:val="24"/>
          <w:szCs w:val="24"/>
        </w:rPr>
      </w:pPr>
      <w:r w:rsidRPr="00DD6664">
        <w:rPr>
          <w:bCs/>
          <w:sz w:val="24"/>
          <w:szCs w:val="24"/>
        </w:rPr>
        <w:t xml:space="preserve">О внесении изменений в Положение о муниципальном земельном контроле на территории муниципального образования «Город Обнинск», утвержденное решением </w:t>
      </w:r>
      <w:proofErr w:type="spellStart"/>
      <w:r w:rsidRPr="00DD6664">
        <w:rPr>
          <w:bCs/>
          <w:sz w:val="24"/>
          <w:szCs w:val="24"/>
        </w:rPr>
        <w:t>Обнинского</w:t>
      </w:r>
      <w:proofErr w:type="spellEnd"/>
      <w:r w:rsidRPr="00DD6664">
        <w:rPr>
          <w:bCs/>
          <w:sz w:val="24"/>
          <w:szCs w:val="24"/>
        </w:rPr>
        <w:t xml:space="preserve"> городского Собрания от 26.10.2021 № 03-17</w:t>
      </w:r>
    </w:p>
    <w:p w:rsidR="00DD6664" w:rsidRPr="00DD6664" w:rsidRDefault="00DD6664" w:rsidP="00DD6664">
      <w:pPr>
        <w:autoSpaceDE w:val="0"/>
        <w:autoSpaceDN w:val="0"/>
        <w:adjustRightInd w:val="0"/>
        <w:ind w:left="567" w:hanging="567"/>
        <w:jc w:val="both"/>
        <w:rPr>
          <w:bCs/>
          <w:sz w:val="24"/>
          <w:szCs w:val="24"/>
        </w:rPr>
      </w:pPr>
      <w:proofErr w:type="gramStart"/>
      <w:r w:rsidRPr="00DD6664">
        <w:rPr>
          <w:bCs/>
          <w:sz w:val="24"/>
          <w:szCs w:val="24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DD6664">
        <w:rPr>
          <w:bCs/>
          <w:sz w:val="24"/>
          <w:szCs w:val="24"/>
        </w:rPr>
        <w:t xml:space="preserve"> муниципального образования «Город Обнинск», утвержденное решением </w:t>
      </w:r>
      <w:proofErr w:type="spellStart"/>
      <w:r w:rsidRPr="00DD6664">
        <w:rPr>
          <w:bCs/>
          <w:sz w:val="24"/>
          <w:szCs w:val="24"/>
        </w:rPr>
        <w:t>Обнинского</w:t>
      </w:r>
      <w:proofErr w:type="spellEnd"/>
      <w:r w:rsidRPr="00DD6664">
        <w:rPr>
          <w:bCs/>
          <w:sz w:val="24"/>
          <w:szCs w:val="24"/>
        </w:rPr>
        <w:t xml:space="preserve"> городского Собрания от 23.11.2021 № 03-19</w:t>
      </w:r>
    </w:p>
    <w:p w:rsidR="00DD6664" w:rsidRPr="00DD6664" w:rsidRDefault="00DD6664" w:rsidP="00DD6664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DD6664">
        <w:rPr>
          <w:bCs/>
          <w:sz w:val="24"/>
          <w:szCs w:val="24"/>
        </w:rPr>
        <w:t xml:space="preserve">О внесении изменений в Положение о муниципальном лесном контроле на территории муниципального образования «Город Обнинск», утвержденное решением </w:t>
      </w:r>
      <w:proofErr w:type="spellStart"/>
      <w:r w:rsidRPr="00DD6664">
        <w:rPr>
          <w:bCs/>
          <w:sz w:val="24"/>
          <w:szCs w:val="24"/>
        </w:rPr>
        <w:t>Обнинского</w:t>
      </w:r>
      <w:proofErr w:type="spellEnd"/>
      <w:r w:rsidRPr="00DD6664">
        <w:rPr>
          <w:bCs/>
          <w:sz w:val="24"/>
          <w:szCs w:val="24"/>
        </w:rPr>
        <w:t xml:space="preserve"> городского Собрания от 28.09.2021 № 11-16</w:t>
      </w:r>
    </w:p>
    <w:p w:rsidR="00DD6664" w:rsidRPr="00DD6664" w:rsidRDefault="00DD6664" w:rsidP="00DD6664">
      <w:pPr>
        <w:tabs>
          <w:tab w:val="left" w:pos="4536"/>
          <w:tab w:val="left" w:pos="9531"/>
        </w:tabs>
        <w:autoSpaceDE w:val="0"/>
        <w:autoSpaceDN w:val="0"/>
        <w:adjustRightInd w:val="0"/>
        <w:ind w:left="567" w:hanging="283"/>
        <w:jc w:val="both"/>
        <w:outlineLvl w:val="0"/>
        <w:rPr>
          <w:sz w:val="24"/>
          <w:szCs w:val="24"/>
        </w:rPr>
      </w:pPr>
      <w:r w:rsidRPr="00DD6664">
        <w:rPr>
          <w:bCs/>
          <w:sz w:val="24"/>
          <w:szCs w:val="24"/>
        </w:rPr>
        <w:t xml:space="preserve">8. </w:t>
      </w:r>
      <w:proofErr w:type="gramStart"/>
      <w:r w:rsidRPr="00DD6664">
        <w:rPr>
          <w:sz w:val="24"/>
          <w:szCs w:val="24"/>
        </w:rPr>
        <w:t xml:space="preserve">О ставках арендной платы и о внесении изменений в решение </w:t>
      </w:r>
      <w:proofErr w:type="spellStart"/>
      <w:r w:rsidRPr="00DD6664">
        <w:rPr>
          <w:sz w:val="24"/>
          <w:szCs w:val="24"/>
        </w:rPr>
        <w:t>Обнинского</w:t>
      </w:r>
      <w:proofErr w:type="spellEnd"/>
      <w:r w:rsidRPr="00DD6664">
        <w:rPr>
          <w:sz w:val="24"/>
          <w:szCs w:val="24"/>
        </w:rPr>
        <w:t xml:space="preserve"> городского Собрания от 25.12.2018 № 03-49 «Об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</w:t>
      </w:r>
      <w:proofErr w:type="gramEnd"/>
    </w:p>
    <w:p w:rsidR="00DD6664" w:rsidRDefault="00DD666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Секретарь</w:t>
      </w:r>
      <w:r w:rsidR="004F151B" w:rsidRPr="005328E5">
        <w:rPr>
          <w:sz w:val="24"/>
          <w:szCs w:val="24"/>
          <w:u w:val="single"/>
        </w:rPr>
        <w:t xml:space="preserve"> Экспертного совета </w:t>
      </w:r>
      <w:r>
        <w:rPr>
          <w:sz w:val="24"/>
          <w:szCs w:val="24"/>
        </w:rPr>
        <w:t>Матвеев</w:t>
      </w:r>
      <w:r w:rsidR="00BC06B3" w:rsidRPr="005328E5">
        <w:rPr>
          <w:sz w:val="24"/>
          <w:szCs w:val="24"/>
        </w:rPr>
        <w:t xml:space="preserve"> В.</w:t>
      </w:r>
      <w:r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уведомил, что в связи с отсутствием председателя Экспертного совета, необходимо выбрать председательствующего на данном заседании Экспертного совета. </w:t>
      </w:r>
      <w:proofErr w:type="gramStart"/>
      <w:r>
        <w:rPr>
          <w:sz w:val="24"/>
          <w:szCs w:val="24"/>
        </w:rPr>
        <w:t xml:space="preserve">Предложил выбрать </w:t>
      </w: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 Поставил</w:t>
      </w:r>
      <w:proofErr w:type="gramEnd"/>
      <w:r>
        <w:rPr>
          <w:sz w:val="24"/>
          <w:szCs w:val="24"/>
        </w:rPr>
        <w:t xml:space="preserve"> вопрос на голосование.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DD6664" w:rsidRPr="005328E5" w:rsidRDefault="004F151B" w:rsidP="00DD6664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proofErr w:type="spellStart"/>
      <w:r w:rsidR="00DD6664">
        <w:rPr>
          <w:sz w:val="24"/>
          <w:szCs w:val="24"/>
        </w:rPr>
        <w:t>Краско</w:t>
      </w:r>
      <w:proofErr w:type="spellEnd"/>
      <w:r w:rsidR="00DD6664">
        <w:rPr>
          <w:sz w:val="24"/>
          <w:szCs w:val="24"/>
        </w:rPr>
        <w:t xml:space="preserve"> С.П. предложил </w:t>
      </w:r>
      <w:r w:rsidR="00DD6664" w:rsidRPr="005328E5">
        <w:rPr>
          <w:sz w:val="24"/>
          <w:szCs w:val="24"/>
        </w:rPr>
        <w:t>ознакомиться с повесткой дня и проголосовать за повестку дня в целом.</w:t>
      </w:r>
    </w:p>
    <w:p w:rsidR="00DD6664" w:rsidRPr="005328E5" w:rsidRDefault="004F151B" w:rsidP="00DD6664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sz w:val="24"/>
          <w:szCs w:val="24"/>
        </w:rPr>
        <w:tab/>
      </w:r>
      <w:r w:rsidR="00DD6664" w:rsidRPr="005328E5">
        <w:rPr>
          <w:b/>
          <w:sz w:val="24"/>
          <w:szCs w:val="24"/>
          <w:u w:val="single"/>
        </w:rPr>
        <w:t>Голосовали</w:t>
      </w:r>
      <w:r w:rsidR="00DD6664" w:rsidRPr="005328E5">
        <w:rPr>
          <w:b/>
          <w:sz w:val="24"/>
          <w:szCs w:val="24"/>
        </w:rPr>
        <w:t xml:space="preserve"> </w:t>
      </w:r>
      <w:r w:rsidR="00DD6664"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</w:p>
    <w:p w:rsidR="00176805" w:rsidRPr="00176805" w:rsidRDefault="00DD6664" w:rsidP="00670582">
      <w:pPr>
        <w:ind w:right="-1"/>
        <w:jc w:val="both"/>
        <w:rPr>
          <w:sz w:val="24"/>
          <w:szCs w:val="24"/>
        </w:rPr>
      </w:pPr>
      <w:proofErr w:type="spellStart"/>
      <w:r w:rsidRPr="00DD6664">
        <w:rPr>
          <w:sz w:val="24"/>
          <w:szCs w:val="24"/>
        </w:rPr>
        <w:t>Краско</w:t>
      </w:r>
      <w:proofErr w:type="spellEnd"/>
      <w:r w:rsidRPr="00DD6664">
        <w:rPr>
          <w:sz w:val="24"/>
          <w:szCs w:val="24"/>
        </w:rPr>
        <w:t xml:space="preserve"> С.П.</w:t>
      </w:r>
      <w:r w:rsidR="00231FD9" w:rsidRPr="00DD6664">
        <w:rPr>
          <w:sz w:val="24"/>
          <w:szCs w:val="24"/>
        </w:rPr>
        <w:t xml:space="preserve"> </w:t>
      </w:r>
      <w:r w:rsidR="000D26FC" w:rsidRPr="00DD6664">
        <w:rPr>
          <w:sz w:val="24"/>
          <w:szCs w:val="24"/>
        </w:rPr>
        <w:t xml:space="preserve">доложил </w:t>
      </w:r>
      <w:r w:rsidR="004B716A" w:rsidRPr="00DD6664">
        <w:rPr>
          <w:sz w:val="24"/>
          <w:szCs w:val="24"/>
        </w:rPr>
        <w:t>по</w:t>
      </w:r>
      <w:r w:rsidR="00045DF8" w:rsidRPr="00DD6664">
        <w:rPr>
          <w:sz w:val="24"/>
          <w:szCs w:val="24"/>
        </w:rPr>
        <w:t xml:space="preserve"> </w:t>
      </w:r>
      <w:r w:rsidR="004B716A" w:rsidRPr="00DD6664">
        <w:rPr>
          <w:sz w:val="24"/>
          <w:szCs w:val="24"/>
        </w:rPr>
        <w:t xml:space="preserve">проекту решения городского Собрания </w:t>
      </w:r>
      <w:r w:rsidRPr="00DD6664">
        <w:rPr>
          <w:sz w:val="24"/>
          <w:szCs w:val="24"/>
        </w:rPr>
        <w:t xml:space="preserve">«О внесении изменений в решение </w:t>
      </w:r>
      <w:proofErr w:type="spellStart"/>
      <w:r w:rsidRPr="00DD6664">
        <w:rPr>
          <w:sz w:val="24"/>
          <w:szCs w:val="24"/>
        </w:rPr>
        <w:t>Обнинского</w:t>
      </w:r>
      <w:proofErr w:type="spellEnd"/>
      <w:r w:rsidRPr="00DD6664">
        <w:rPr>
          <w:sz w:val="24"/>
          <w:szCs w:val="24"/>
        </w:rPr>
        <w:t xml:space="preserve"> городского Собрания от 14.12.2021  № 01-21 «О бюджете города Обнинска на 2022 год и плановый период  2023 и 2024 годов»</w:t>
      </w:r>
      <w:r w:rsidR="000D26FC" w:rsidRPr="00DD6664">
        <w:rPr>
          <w:sz w:val="24"/>
          <w:szCs w:val="24"/>
        </w:rPr>
        <w:t>.</w:t>
      </w:r>
      <w:r w:rsidR="00176805" w:rsidRPr="00DD6664">
        <w:rPr>
          <w:sz w:val="24"/>
          <w:szCs w:val="24"/>
        </w:rPr>
        <w:t xml:space="preserve"> </w:t>
      </w:r>
      <w:r w:rsidR="000D26FC" w:rsidRPr="00DD6664">
        <w:rPr>
          <w:sz w:val="24"/>
          <w:szCs w:val="24"/>
        </w:rPr>
        <w:t>П</w:t>
      </w:r>
      <w:r w:rsidR="00176805" w:rsidRPr="00DD6664">
        <w:rPr>
          <w:sz w:val="24"/>
          <w:szCs w:val="24"/>
        </w:rPr>
        <w:t xml:space="preserve">ояснил, что проект решения </w:t>
      </w:r>
      <w:r w:rsidR="000D26FC" w:rsidRPr="00DD6664">
        <w:rPr>
          <w:sz w:val="24"/>
          <w:szCs w:val="24"/>
        </w:rPr>
        <w:t>был обсужден на Комитет</w:t>
      </w:r>
      <w:r w:rsidR="00092EB4">
        <w:rPr>
          <w:sz w:val="24"/>
          <w:szCs w:val="24"/>
        </w:rPr>
        <w:t>е</w:t>
      </w:r>
      <w:r w:rsidR="000D26FC" w:rsidRPr="00DD6664">
        <w:rPr>
          <w:sz w:val="24"/>
          <w:szCs w:val="24"/>
        </w:rPr>
        <w:t xml:space="preserve"> и готов к</w:t>
      </w:r>
      <w:r w:rsidR="000D26FC">
        <w:rPr>
          <w:sz w:val="24"/>
          <w:szCs w:val="24"/>
        </w:rPr>
        <w:t xml:space="preserve"> принятию на заседании </w:t>
      </w:r>
      <w:r w:rsidR="00176805" w:rsidRPr="006D6116">
        <w:rPr>
          <w:sz w:val="24"/>
          <w:szCs w:val="24"/>
        </w:rPr>
        <w:t>городского Собрания</w:t>
      </w:r>
      <w:r w:rsidR="000D26FC">
        <w:rPr>
          <w:sz w:val="24"/>
          <w:szCs w:val="24"/>
        </w:rPr>
        <w:t>.</w:t>
      </w:r>
      <w:r w:rsidR="00176805" w:rsidRPr="006D6116">
        <w:rPr>
          <w:sz w:val="24"/>
          <w:szCs w:val="24"/>
        </w:rPr>
        <w:t xml:space="preserve"> </w:t>
      </w:r>
      <w:r w:rsidR="00176805" w:rsidRPr="00176805">
        <w:rPr>
          <w:sz w:val="24"/>
          <w:szCs w:val="24"/>
        </w:rPr>
        <w:t xml:space="preserve">  </w:t>
      </w:r>
    </w:p>
    <w:p w:rsidR="0096397C" w:rsidRDefault="00DD6664" w:rsidP="00670582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</w:t>
      </w:r>
      <w:r w:rsidR="00670582">
        <w:rPr>
          <w:sz w:val="24"/>
          <w:szCs w:val="24"/>
        </w:rPr>
        <w:t>.</w:t>
      </w:r>
      <w:r w:rsidR="0017680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70582">
        <w:rPr>
          <w:sz w:val="24"/>
          <w:szCs w:val="24"/>
        </w:rPr>
        <w:t>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 </w:t>
      </w:r>
      <w:r w:rsidR="00670582">
        <w:rPr>
          <w:sz w:val="24"/>
          <w:szCs w:val="24"/>
        </w:rPr>
        <w:t>П</w:t>
      </w:r>
      <w:r w:rsidR="0096397C" w:rsidRPr="005328E5">
        <w:rPr>
          <w:sz w:val="24"/>
          <w:szCs w:val="24"/>
        </w:rPr>
        <w:t xml:space="preserve">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70582" w:rsidRPr="00670582" w:rsidRDefault="00670582" w:rsidP="00670582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176805" w:rsidRPr="00670582">
        <w:rPr>
          <w:sz w:val="24"/>
          <w:szCs w:val="24"/>
        </w:rPr>
        <w:t xml:space="preserve"> </w:t>
      </w:r>
      <w:r w:rsidR="000D26FC" w:rsidRPr="00670582">
        <w:rPr>
          <w:sz w:val="24"/>
          <w:szCs w:val="24"/>
        </w:rPr>
        <w:t xml:space="preserve">доложил по </w:t>
      </w:r>
      <w:r w:rsidR="00176805" w:rsidRPr="00670582">
        <w:rPr>
          <w:sz w:val="24"/>
          <w:szCs w:val="24"/>
        </w:rPr>
        <w:t xml:space="preserve">проекту решения городского Собрания </w:t>
      </w:r>
      <w:r>
        <w:rPr>
          <w:sz w:val="24"/>
          <w:szCs w:val="24"/>
        </w:rPr>
        <w:t>«</w:t>
      </w:r>
      <w:r w:rsidRPr="00670582">
        <w:rPr>
          <w:sz w:val="24"/>
          <w:szCs w:val="24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Pr="00670582">
        <w:rPr>
          <w:sz w:val="24"/>
          <w:szCs w:val="24"/>
        </w:rPr>
        <w:t>Обнинского</w:t>
      </w:r>
      <w:proofErr w:type="spellEnd"/>
      <w:r w:rsidRPr="00670582">
        <w:rPr>
          <w:sz w:val="24"/>
          <w:szCs w:val="24"/>
        </w:rPr>
        <w:t xml:space="preserve"> городского Собрания от 24.10.2017 № 02-33</w:t>
      </w:r>
      <w:r>
        <w:rPr>
          <w:sz w:val="24"/>
          <w:szCs w:val="24"/>
        </w:rPr>
        <w:t>»</w:t>
      </w:r>
    </w:p>
    <w:p w:rsidR="00176805" w:rsidRDefault="000D26FC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="00176805">
        <w:rPr>
          <w:sz w:val="24"/>
          <w:szCs w:val="24"/>
        </w:rPr>
        <w:t>ояснил, что п</w:t>
      </w:r>
      <w:r w:rsidR="00176805" w:rsidRPr="006D6116">
        <w:rPr>
          <w:sz w:val="24"/>
          <w:szCs w:val="24"/>
        </w:rPr>
        <w:t xml:space="preserve">роект решения городского Собрания </w:t>
      </w:r>
      <w:r w:rsidR="00176805">
        <w:rPr>
          <w:sz w:val="24"/>
          <w:szCs w:val="24"/>
        </w:rPr>
        <w:t xml:space="preserve">был разработан на основании вступивших в силу изменений в </w:t>
      </w:r>
      <w:r w:rsidR="00670582">
        <w:rPr>
          <w:sz w:val="24"/>
          <w:szCs w:val="24"/>
        </w:rPr>
        <w:t xml:space="preserve">законодательство. </w:t>
      </w:r>
      <w:r w:rsidR="00176805">
        <w:rPr>
          <w:rFonts w:eastAsiaTheme="minorHAnsi"/>
          <w:sz w:val="24"/>
          <w:szCs w:val="24"/>
          <w:lang w:eastAsia="en-US"/>
        </w:rPr>
        <w:t>В этой связи, а также на основании предложения прокуратуры города о принятии муниципального правового акта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76805">
        <w:rPr>
          <w:rFonts w:eastAsiaTheme="minorHAnsi"/>
          <w:sz w:val="24"/>
          <w:szCs w:val="24"/>
          <w:lang w:eastAsia="en-US"/>
        </w:rPr>
        <w:t xml:space="preserve"> </w:t>
      </w:r>
      <w:r w:rsidR="00670582">
        <w:rPr>
          <w:rFonts w:eastAsiaTheme="minorHAnsi"/>
          <w:sz w:val="24"/>
          <w:szCs w:val="24"/>
          <w:lang w:eastAsia="en-US"/>
        </w:rPr>
        <w:t xml:space="preserve">Администрацией </w:t>
      </w:r>
      <w:r w:rsidR="00355A03">
        <w:rPr>
          <w:rFonts w:eastAsiaTheme="minorHAnsi"/>
          <w:sz w:val="24"/>
          <w:szCs w:val="24"/>
          <w:lang w:eastAsia="en-US"/>
        </w:rPr>
        <w:t>был</w:t>
      </w:r>
      <w:r w:rsidR="00176805">
        <w:rPr>
          <w:rFonts w:eastAsiaTheme="minorHAnsi"/>
          <w:sz w:val="24"/>
          <w:szCs w:val="24"/>
          <w:lang w:eastAsia="en-US"/>
        </w:rPr>
        <w:t xml:space="preserve">  разработан указанный проект решения.</w:t>
      </w:r>
      <w:r>
        <w:rPr>
          <w:rFonts w:eastAsiaTheme="minorHAnsi"/>
          <w:sz w:val="24"/>
          <w:szCs w:val="24"/>
          <w:lang w:eastAsia="en-US"/>
        </w:rPr>
        <w:t xml:space="preserve"> Изменения обсуждены на Комитет</w:t>
      </w:r>
      <w:r w:rsidR="00670582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и готовы к вынесению на заседание городского Собрания.</w:t>
      </w:r>
    </w:p>
    <w:p w:rsidR="00176805" w:rsidRDefault="00670582" w:rsidP="0017680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176805">
        <w:rPr>
          <w:sz w:val="24"/>
          <w:szCs w:val="24"/>
        </w:rPr>
        <w:t xml:space="preserve"> имеются ли вопросы по данному проекту решения.  </w:t>
      </w:r>
    </w:p>
    <w:p w:rsidR="00176805" w:rsidRDefault="00670582" w:rsidP="001768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176805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176805" w:rsidRPr="005328E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76805" w:rsidRPr="00176805" w:rsidRDefault="00670582" w:rsidP="00670582">
      <w:pPr>
        <w:ind w:right="-1"/>
        <w:jc w:val="both"/>
        <w:rPr>
          <w:sz w:val="24"/>
          <w:szCs w:val="24"/>
        </w:rPr>
      </w:pPr>
      <w:proofErr w:type="spellStart"/>
      <w:r w:rsidRPr="00670582">
        <w:rPr>
          <w:sz w:val="24"/>
          <w:szCs w:val="24"/>
        </w:rPr>
        <w:t>Краско</w:t>
      </w:r>
      <w:proofErr w:type="spellEnd"/>
      <w:r w:rsidRPr="00670582">
        <w:rPr>
          <w:sz w:val="24"/>
          <w:szCs w:val="24"/>
        </w:rPr>
        <w:t xml:space="preserve"> С.</w:t>
      </w:r>
      <w:proofErr w:type="gramStart"/>
      <w:r w:rsidRPr="00670582">
        <w:rPr>
          <w:sz w:val="24"/>
          <w:szCs w:val="24"/>
        </w:rPr>
        <w:t>П</w:t>
      </w:r>
      <w:proofErr w:type="gramEnd"/>
      <w:r w:rsidRPr="00670582">
        <w:rPr>
          <w:sz w:val="24"/>
          <w:szCs w:val="24"/>
        </w:rPr>
        <w:t xml:space="preserve"> </w:t>
      </w:r>
      <w:r>
        <w:rPr>
          <w:sz w:val="24"/>
          <w:szCs w:val="24"/>
        </w:rPr>
        <w:t>доложил по проекту решения «</w:t>
      </w:r>
      <w:r w:rsidRPr="00670582">
        <w:rPr>
          <w:sz w:val="24"/>
          <w:szCs w:val="24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2023 году</w:t>
      </w:r>
      <w:r>
        <w:rPr>
          <w:sz w:val="24"/>
          <w:szCs w:val="24"/>
        </w:rPr>
        <w:t xml:space="preserve">». Предоставил слово </w:t>
      </w:r>
      <w:proofErr w:type="spellStart"/>
      <w:r>
        <w:rPr>
          <w:sz w:val="24"/>
          <w:szCs w:val="24"/>
        </w:rPr>
        <w:t>Фещенко</w:t>
      </w:r>
      <w:proofErr w:type="spellEnd"/>
      <w:r>
        <w:rPr>
          <w:sz w:val="24"/>
          <w:szCs w:val="24"/>
        </w:rPr>
        <w:t xml:space="preserve"> И.Н., которая пояснила, что в проект была введена новая категори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одинокопроживающего</w:t>
      </w:r>
      <w:proofErr w:type="spellEnd"/>
      <w:r>
        <w:rPr>
          <w:sz w:val="24"/>
          <w:szCs w:val="24"/>
        </w:rPr>
        <w:t>.</w:t>
      </w:r>
    </w:p>
    <w:p w:rsidR="008C4F88" w:rsidRDefault="00670582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8C4F88">
        <w:rPr>
          <w:sz w:val="24"/>
          <w:szCs w:val="24"/>
        </w:rPr>
        <w:t xml:space="preserve"> </w:t>
      </w:r>
      <w:proofErr w:type="gramStart"/>
      <w:r w:rsidR="008C4F88">
        <w:rPr>
          <w:sz w:val="24"/>
          <w:szCs w:val="24"/>
        </w:rPr>
        <w:t>спросил</w:t>
      </w:r>
      <w:proofErr w:type="gramEnd"/>
      <w:r w:rsidR="008C4F88"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670582" w:rsidP="008C4F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 </w:t>
      </w:r>
      <w:r w:rsidR="008C4F88"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50B83" w:rsidRPr="00550B83" w:rsidRDefault="00670582" w:rsidP="00670582">
      <w:pPr>
        <w:ind w:right="-1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8C4F88" w:rsidRPr="00670582">
        <w:rPr>
          <w:sz w:val="24"/>
          <w:szCs w:val="24"/>
        </w:rPr>
        <w:t xml:space="preserve"> </w:t>
      </w:r>
      <w:r w:rsidR="00550B83" w:rsidRPr="00670582">
        <w:rPr>
          <w:sz w:val="24"/>
          <w:szCs w:val="24"/>
        </w:rPr>
        <w:t>доложил</w:t>
      </w:r>
      <w:r w:rsidR="008C4F88" w:rsidRPr="00670582">
        <w:rPr>
          <w:sz w:val="24"/>
          <w:szCs w:val="24"/>
        </w:rPr>
        <w:t xml:space="preserve"> по проекту решения городского «</w:t>
      </w:r>
      <w:r w:rsidRPr="00670582">
        <w:rPr>
          <w:sz w:val="24"/>
          <w:szCs w:val="24"/>
        </w:rPr>
        <w:t xml:space="preserve">О вручении персональных поздравлений ветеранам Великой Отечественной войны и об  установлении на 2023 год единовременной социальной выплаты гражданам в связи с юбилейными днями </w:t>
      </w:r>
      <w:r w:rsidRPr="00670582">
        <w:rPr>
          <w:sz w:val="24"/>
          <w:szCs w:val="24"/>
        </w:rPr>
        <w:lastRenderedPageBreak/>
        <w:t>рождения</w:t>
      </w:r>
      <w:r w:rsidR="00550B83" w:rsidRPr="00550B83">
        <w:rPr>
          <w:bCs/>
          <w:sz w:val="24"/>
          <w:szCs w:val="24"/>
        </w:rPr>
        <w:t>»</w:t>
      </w:r>
      <w:r w:rsidR="00550B83">
        <w:rPr>
          <w:bCs/>
          <w:sz w:val="24"/>
          <w:szCs w:val="24"/>
        </w:rPr>
        <w:t xml:space="preserve">. Пояснил, что проект был рассмотрен на </w:t>
      </w:r>
      <w:r w:rsidR="00092EB4">
        <w:rPr>
          <w:bCs/>
          <w:sz w:val="24"/>
          <w:szCs w:val="24"/>
        </w:rPr>
        <w:t>К</w:t>
      </w:r>
      <w:r w:rsidR="00550B83">
        <w:rPr>
          <w:bCs/>
          <w:sz w:val="24"/>
          <w:szCs w:val="24"/>
        </w:rPr>
        <w:t>омите</w:t>
      </w:r>
      <w:r>
        <w:rPr>
          <w:bCs/>
          <w:sz w:val="24"/>
          <w:szCs w:val="24"/>
        </w:rPr>
        <w:t>те</w:t>
      </w:r>
      <w:r w:rsidR="00550B83">
        <w:rPr>
          <w:bCs/>
          <w:sz w:val="24"/>
          <w:szCs w:val="24"/>
        </w:rPr>
        <w:t xml:space="preserve"> и готов к рассмотрению на заседании городского Собрания.</w:t>
      </w:r>
    </w:p>
    <w:p w:rsidR="008C4F88" w:rsidRDefault="00670582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Шатухин</w:t>
      </w:r>
      <w:proofErr w:type="spellEnd"/>
      <w:r>
        <w:rPr>
          <w:sz w:val="24"/>
          <w:szCs w:val="24"/>
        </w:rPr>
        <w:t xml:space="preserve"> А.Е. задал вопрос о количестве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в городе 90-летних и более </w:t>
      </w:r>
      <w:proofErr w:type="spellStart"/>
      <w:r>
        <w:rPr>
          <w:sz w:val="24"/>
          <w:szCs w:val="24"/>
        </w:rPr>
        <w:t>возратом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Фещенко</w:t>
      </w:r>
      <w:proofErr w:type="spellEnd"/>
      <w:r>
        <w:rPr>
          <w:sz w:val="24"/>
          <w:szCs w:val="24"/>
        </w:rPr>
        <w:t xml:space="preserve"> И.Н. ответила, что таких проживает 199 человек.</w:t>
      </w:r>
      <w:r w:rsidR="008C4F88">
        <w:rPr>
          <w:sz w:val="24"/>
          <w:szCs w:val="24"/>
        </w:rPr>
        <w:t xml:space="preserve"> </w:t>
      </w:r>
    </w:p>
    <w:p w:rsidR="008C4F88" w:rsidRDefault="00670582" w:rsidP="008C4F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8C4F88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492C1F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E304F8" w:rsidRPr="00092EB4" w:rsidRDefault="00670582" w:rsidP="00E304F8">
      <w:pPr>
        <w:spacing w:line="276" w:lineRule="auto"/>
        <w:ind w:firstLine="540"/>
        <w:contextualSpacing/>
        <w:jc w:val="both"/>
        <w:rPr>
          <w:sz w:val="24"/>
          <w:szCs w:val="24"/>
        </w:rPr>
      </w:pPr>
      <w:proofErr w:type="spellStart"/>
      <w:proofErr w:type="gramStart"/>
      <w:r w:rsidRPr="00092EB4">
        <w:rPr>
          <w:sz w:val="24"/>
          <w:szCs w:val="24"/>
        </w:rPr>
        <w:t>Краско</w:t>
      </w:r>
      <w:proofErr w:type="spellEnd"/>
      <w:r w:rsidRPr="00092EB4">
        <w:rPr>
          <w:sz w:val="24"/>
          <w:szCs w:val="24"/>
        </w:rPr>
        <w:t xml:space="preserve"> С.П.</w:t>
      </w:r>
      <w:r w:rsidR="00E304F8" w:rsidRPr="00092EB4">
        <w:rPr>
          <w:sz w:val="24"/>
          <w:szCs w:val="24"/>
        </w:rPr>
        <w:t xml:space="preserve"> доложил по проекту решения</w:t>
      </w:r>
      <w:r w:rsidR="00550B83" w:rsidRPr="00092EB4">
        <w:rPr>
          <w:sz w:val="24"/>
          <w:szCs w:val="24"/>
        </w:rPr>
        <w:t xml:space="preserve"> </w:t>
      </w:r>
      <w:r w:rsidR="00E304F8" w:rsidRPr="00092EB4">
        <w:rPr>
          <w:sz w:val="24"/>
          <w:szCs w:val="24"/>
        </w:rPr>
        <w:t>«</w:t>
      </w:r>
      <w:r w:rsidRPr="00092EB4">
        <w:rPr>
          <w:sz w:val="24"/>
          <w:szCs w:val="24"/>
        </w:rPr>
        <w:t xml:space="preserve">О внесении изменения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Pr="00092EB4">
        <w:rPr>
          <w:sz w:val="24"/>
          <w:szCs w:val="24"/>
        </w:rPr>
        <w:t>Обнинского</w:t>
      </w:r>
      <w:proofErr w:type="spellEnd"/>
      <w:r w:rsidRPr="00092EB4">
        <w:rPr>
          <w:sz w:val="24"/>
          <w:szCs w:val="24"/>
        </w:rPr>
        <w:t xml:space="preserve"> городского Собрания от 27.10.2009 № 08-78»</w:t>
      </w:r>
      <w:r w:rsidR="00E304F8" w:rsidRPr="00092EB4">
        <w:rPr>
          <w:sz w:val="24"/>
          <w:szCs w:val="24"/>
        </w:rPr>
        <w:t xml:space="preserve">, </w:t>
      </w:r>
      <w:r w:rsidR="00550B83" w:rsidRPr="00092EB4">
        <w:rPr>
          <w:sz w:val="24"/>
          <w:szCs w:val="24"/>
        </w:rPr>
        <w:t xml:space="preserve">предоставил слово </w:t>
      </w:r>
      <w:r w:rsidR="00E304F8" w:rsidRPr="00092EB4">
        <w:rPr>
          <w:sz w:val="24"/>
          <w:szCs w:val="24"/>
        </w:rPr>
        <w:t xml:space="preserve">Матвееву В.А., который </w:t>
      </w:r>
      <w:r w:rsidR="00550B83" w:rsidRPr="00092EB4">
        <w:rPr>
          <w:sz w:val="24"/>
          <w:szCs w:val="24"/>
        </w:rPr>
        <w:t>пояснил</w:t>
      </w:r>
      <w:r w:rsidR="002A1DCE" w:rsidRPr="00092EB4">
        <w:rPr>
          <w:sz w:val="24"/>
          <w:szCs w:val="24"/>
        </w:rPr>
        <w:t>, что проект</w:t>
      </w:r>
      <w:r w:rsidR="00E304F8" w:rsidRPr="00092EB4">
        <w:rPr>
          <w:sz w:val="24"/>
          <w:szCs w:val="24"/>
        </w:rPr>
        <w:t xml:space="preserve"> разработан на основании Постановления Правительства Калужской области от 28.02.2022 № 137, в котором установлены обязанности уполномоченного органа местного самоуправления в области рассмотрения и последующего утверждения</w:t>
      </w:r>
      <w:proofErr w:type="gramEnd"/>
      <w:r w:rsidR="00E304F8" w:rsidRPr="00092EB4">
        <w:rPr>
          <w:sz w:val="24"/>
          <w:szCs w:val="24"/>
        </w:rPr>
        <w:t xml:space="preserve">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в целях обеспечения соответствующего права инвалидов на использование земель или земельных участков, находящихся в государственной или муниципальной собственности.</w:t>
      </w:r>
    </w:p>
    <w:p w:rsidR="00E304F8" w:rsidRPr="00092EB4" w:rsidRDefault="00E304F8" w:rsidP="00E304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EB4">
        <w:rPr>
          <w:rFonts w:ascii="Times New Roman" w:hAnsi="Times New Roman" w:cs="Times New Roman"/>
          <w:sz w:val="24"/>
          <w:szCs w:val="24"/>
        </w:rPr>
        <w:t xml:space="preserve">В настоящее время такой уполномоченный орган местного самоуправления на территории муниципального образования «Город Обнинск» не определен. </w:t>
      </w:r>
    </w:p>
    <w:p w:rsidR="00E304F8" w:rsidRPr="00092EB4" w:rsidRDefault="00E304F8" w:rsidP="00E304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EB4">
        <w:rPr>
          <w:rFonts w:ascii="Times New Roman" w:hAnsi="Times New Roman" w:cs="Times New Roman"/>
          <w:sz w:val="24"/>
          <w:szCs w:val="24"/>
        </w:rPr>
        <w:t>30.11.2022 в Администрацию города Обнинска из прокуратуры города поступило предложение о принятии муниципального правового акта, регламентирующего порядок осуществления проверки проектов схем размещения гаражей, являющихся некапитальными сооружениями, стоянок технических 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 на территории муниципального образования «Город Обнинск», организации публичных слушаний по рассмотрению указанных проектов схем</w:t>
      </w:r>
      <w:proofErr w:type="gramEnd"/>
      <w:r w:rsidRPr="00092EB4">
        <w:rPr>
          <w:rFonts w:ascii="Times New Roman" w:hAnsi="Times New Roman" w:cs="Times New Roman"/>
          <w:sz w:val="24"/>
          <w:szCs w:val="24"/>
        </w:rPr>
        <w:t>, их последующего утверждения.</w:t>
      </w:r>
    </w:p>
    <w:p w:rsidR="00E304F8" w:rsidRPr="00092EB4" w:rsidRDefault="00E304F8" w:rsidP="00E304F8">
      <w:pPr>
        <w:spacing w:line="276" w:lineRule="auto"/>
        <w:ind w:firstLine="539"/>
        <w:contextualSpacing/>
        <w:jc w:val="both"/>
        <w:rPr>
          <w:sz w:val="24"/>
          <w:szCs w:val="24"/>
        </w:rPr>
      </w:pPr>
      <w:r w:rsidRPr="00092EB4">
        <w:rPr>
          <w:sz w:val="24"/>
          <w:szCs w:val="24"/>
        </w:rPr>
        <w:t xml:space="preserve">Администрацией города был разработан и прислан для утверждения городским Собранием указанный проект решения, которым полномочия по </w:t>
      </w:r>
      <w:r w:rsidRPr="00092EB4">
        <w:rPr>
          <w:bCs/>
          <w:sz w:val="24"/>
          <w:szCs w:val="24"/>
        </w:rPr>
        <w:t xml:space="preserve">разработке и утверждению в установленном порядке проектов схем размещения гаражей, </w:t>
      </w:r>
      <w:r w:rsidRPr="00092EB4">
        <w:rPr>
          <w:bCs/>
          <w:sz w:val="24"/>
          <w:szCs w:val="24"/>
          <w:lang w:eastAsia="en-US"/>
        </w:rPr>
        <w:t>являющихся некапитальными сооружениями, стоянок технических или других средств передвижения инвалидов вблизи их места жительства возлагаются на Администрацию города</w:t>
      </w:r>
      <w:r w:rsidRPr="00092EB4">
        <w:rPr>
          <w:sz w:val="24"/>
          <w:szCs w:val="24"/>
        </w:rPr>
        <w:t>.</w:t>
      </w:r>
    </w:p>
    <w:p w:rsidR="00271789" w:rsidRDefault="002A1DCE" w:rsidP="002A1DCE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 </w:t>
      </w:r>
      <w:r w:rsidR="00271789">
        <w:rPr>
          <w:sz w:val="24"/>
          <w:szCs w:val="24"/>
        </w:rPr>
        <w:t>добавил, что проект обсуждался на Комитете по законодательству и местному самоуправлению и готов к рассмотрению городским Собранием.</w:t>
      </w:r>
    </w:p>
    <w:p w:rsidR="00271789" w:rsidRDefault="002A1DCE" w:rsidP="0027178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271789">
        <w:rPr>
          <w:sz w:val="24"/>
          <w:szCs w:val="24"/>
        </w:rPr>
        <w:t xml:space="preserve"> </w:t>
      </w:r>
      <w:proofErr w:type="gramStart"/>
      <w:r w:rsidR="00271789">
        <w:rPr>
          <w:sz w:val="24"/>
          <w:szCs w:val="24"/>
        </w:rPr>
        <w:t>спросил</w:t>
      </w:r>
      <w:proofErr w:type="gramEnd"/>
      <w:r w:rsidR="00271789">
        <w:rPr>
          <w:sz w:val="24"/>
          <w:szCs w:val="24"/>
        </w:rPr>
        <w:t xml:space="preserve"> имеются ли вопросы по данному проекту решения.  </w:t>
      </w:r>
    </w:p>
    <w:p w:rsidR="00271789" w:rsidRDefault="002A1DCE" w:rsidP="00092EB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 </w:t>
      </w:r>
      <w:r w:rsidR="00271789"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271789" w:rsidRPr="005328E5" w:rsidRDefault="00271789" w:rsidP="00271789">
      <w:pPr>
        <w:jc w:val="both"/>
        <w:rPr>
          <w:sz w:val="24"/>
          <w:szCs w:val="24"/>
        </w:rPr>
      </w:pPr>
    </w:p>
    <w:p w:rsidR="00271789" w:rsidRDefault="00271789" w:rsidP="0027178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2A1DCE" w:rsidP="00092EB4">
      <w:pPr>
        <w:autoSpaceDE w:val="0"/>
        <w:autoSpaceDN w:val="0"/>
        <w:ind w:right="-1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 доложил по проекту «</w:t>
      </w:r>
      <w:r w:rsidRPr="002A1DCE">
        <w:rPr>
          <w:sz w:val="24"/>
          <w:szCs w:val="24"/>
        </w:rPr>
        <w:t>О согласовании реорганизации муниципальных предприятий города Обнинска Калужской области «Теплоснабжение» и «Водоканал»</w:t>
      </w:r>
      <w:r>
        <w:rPr>
          <w:sz w:val="24"/>
          <w:szCs w:val="24"/>
        </w:rPr>
        <w:t xml:space="preserve">. </w:t>
      </w:r>
    </w:p>
    <w:p w:rsidR="00271789" w:rsidRDefault="002A1DCE" w:rsidP="0027178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271789">
        <w:rPr>
          <w:sz w:val="24"/>
          <w:szCs w:val="24"/>
        </w:rPr>
        <w:t xml:space="preserve"> </w:t>
      </w:r>
      <w:proofErr w:type="gramStart"/>
      <w:r w:rsidR="00271789">
        <w:rPr>
          <w:sz w:val="24"/>
          <w:szCs w:val="24"/>
        </w:rPr>
        <w:t>спросил</w:t>
      </w:r>
      <w:proofErr w:type="gramEnd"/>
      <w:r w:rsidR="00271789">
        <w:rPr>
          <w:sz w:val="24"/>
          <w:szCs w:val="24"/>
        </w:rPr>
        <w:t xml:space="preserve"> имеются ли вопросы по данному проекту решения.  </w:t>
      </w:r>
    </w:p>
    <w:p w:rsidR="00271789" w:rsidRDefault="002A1DCE" w:rsidP="0027178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Краско</w:t>
      </w:r>
      <w:proofErr w:type="spellEnd"/>
      <w:r>
        <w:rPr>
          <w:sz w:val="24"/>
          <w:szCs w:val="24"/>
        </w:rPr>
        <w:t xml:space="preserve"> С.П.</w:t>
      </w:r>
      <w:r w:rsidR="00271789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271789" w:rsidRPr="005328E5" w:rsidRDefault="00271789" w:rsidP="00271789">
      <w:pPr>
        <w:jc w:val="both"/>
        <w:rPr>
          <w:sz w:val="24"/>
          <w:szCs w:val="24"/>
        </w:rPr>
      </w:pPr>
    </w:p>
    <w:p w:rsidR="00271789" w:rsidRDefault="00271789" w:rsidP="0027178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2A1DCE" w:rsidRDefault="002A1DCE" w:rsidP="00271789">
      <w:pPr>
        <w:jc w:val="both"/>
        <w:rPr>
          <w:sz w:val="24"/>
          <w:szCs w:val="24"/>
        </w:rPr>
      </w:pPr>
    </w:p>
    <w:p w:rsidR="002A1DCE" w:rsidRDefault="002A1DCE" w:rsidP="00271789">
      <w:pPr>
        <w:jc w:val="both"/>
        <w:rPr>
          <w:sz w:val="24"/>
          <w:szCs w:val="24"/>
        </w:rPr>
      </w:pPr>
    </w:p>
    <w:p w:rsidR="002A1DCE" w:rsidRPr="002A1DCE" w:rsidRDefault="002A1DCE" w:rsidP="002A1DCE">
      <w:pPr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 предложил обсудить все поступившие проекты о</w:t>
      </w:r>
      <w:r w:rsidRPr="002A1DCE">
        <w:rPr>
          <w:bCs/>
          <w:sz w:val="24"/>
          <w:szCs w:val="24"/>
        </w:rPr>
        <w:t xml:space="preserve"> муниципальном контроле</w:t>
      </w:r>
      <w:r>
        <w:rPr>
          <w:bCs/>
          <w:sz w:val="24"/>
          <w:szCs w:val="24"/>
        </w:rPr>
        <w:t xml:space="preserve"> одновременно, так как они все однотипны и смысл заключается в том, что из указанных Положений исключен досудебн</w:t>
      </w:r>
      <w:r w:rsidR="00092EB4">
        <w:rPr>
          <w:bCs/>
          <w:sz w:val="24"/>
          <w:szCs w:val="24"/>
        </w:rPr>
        <w:t>ый</w:t>
      </w:r>
      <w:r>
        <w:rPr>
          <w:bCs/>
          <w:sz w:val="24"/>
          <w:szCs w:val="24"/>
        </w:rPr>
        <w:t xml:space="preserve"> поряд</w:t>
      </w:r>
      <w:r w:rsidR="00092EB4">
        <w:rPr>
          <w:bCs/>
          <w:sz w:val="24"/>
          <w:szCs w:val="24"/>
        </w:rPr>
        <w:t>ок</w:t>
      </w:r>
      <w:r>
        <w:rPr>
          <w:bCs/>
          <w:sz w:val="24"/>
          <w:szCs w:val="24"/>
        </w:rPr>
        <w:t xml:space="preserve"> подачи жалоб при осуществлении муниципального контроля. Предложил проголосовать за отсутствие </w:t>
      </w:r>
      <w:proofErr w:type="spellStart"/>
      <w:r>
        <w:rPr>
          <w:bCs/>
          <w:sz w:val="24"/>
          <w:szCs w:val="24"/>
        </w:rPr>
        <w:t>коррупциогенных</w:t>
      </w:r>
      <w:proofErr w:type="spellEnd"/>
      <w:r>
        <w:rPr>
          <w:bCs/>
          <w:sz w:val="24"/>
          <w:szCs w:val="24"/>
        </w:rPr>
        <w:t xml:space="preserve"> факторов в каждом проекте</w:t>
      </w:r>
      <w:r w:rsidRPr="002A1DCE">
        <w:rPr>
          <w:bCs/>
          <w:sz w:val="24"/>
          <w:szCs w:val="24"/>
        </w:rPr>
        <w:t>:</w:t>
      </w:r>
    </w:p>
    <w:p w:rsidR="002A1DCE" w:rsidRPr="00DD6664" w:rsidRDefault="00092EB4" w:rsidP="002A1DCE">
      <w:pPr>
        <w:pStyle w:val="a3"/>
        <w:ind w:left="644" w:hanging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2A1DCE" w:rsidRPr="00DD6664">
        <w:rPr>
          <w:bCs/>
          <w:sz w:val="24"/>
          <w:szCs w:val="24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 на территории муниципального образования «Город Обнинск», утвержденное решением </w:t>
      </w:r>
      <w:proofErr w:type="spellStart"/>
      <w:r w:rsidR="002A1DCE" w:rsidRPr="00DD6664">
        <w:rPr>
          <w:bCs/>
          <w:sz w:val="24"/>
          <w:szCs w:val="24"/>
        </w:rPr>
        <w:t>Обнинского</w:t>
      </w:r>
      <w:proofErr w:type="spellEnd"/>
      <w:r w:rsidR="002A1DCE" w:rsidRPr="00DD6664">
        <w:rPr>
          <w:bCs/>
          <w:sz w:val="24"/>
          <w:szCs w:val="24"/>
        </w:rPr>
        <w:t xml:space="preserve"> городского Собрания от 28.09.2021 № 09-16</w:t>
      </w:r>
      <w:r>
        <w:rPr>
          <w:bCs/>
          <w:sz w:val="24"/>
          <w:szCs w:val="24"/>
        </w:rPr>
        <w:t>»</w:t>
      </w:r>
    </w:p>
    <w:p w:rsidR="00092EB4" w:rsidRDefault="00092EB4" w:rsidP="00092EB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2A1DCE" w:rsidRPr="00DD6664" w:rsidRDefault="00092EB4" w:rsidP="002A1DCE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="002A1DCE" w:rsidRPr="00DD6664">
        <w:rPr>
          <w:bCs/>
          <w:sz w:val="24"/>
          <w:szCs w:val="24"/>
        </w:rPr>
        <w:t xml:space="preserve">О внесении изменений в Положение о муниципальном жилищном контроле </w:t>
      </w:r>
      <w:r w:rsidR="002A1DCE" w:rsidRPr="00DD6664">
        <w:rPr>
          <w:sz w:val="24"/>
          <w:szCs w:val="24"/>
        </w:rPr>
        <w:t xml:space="preserve">на территории муниципального образования «Город Обнинск», утвержденное решением </w:t>
      </w:r>
      <w:proofErr w:type="spellStart"/>
      <w:r w:rsidR="002A1DCE" w:rsidRPr="00DD6664">
        <w:rPr>
          <w:sz w:val="24"/>
          <w:szCs w:val="24"/>
        </w:rPr>
        <w:t>Обнинского</w:t>
      </w:r>
      <w:proofErr w:type="spellEnd"/>
      <w:r w:rsidR="002A1DCE" w:rsidRPr="00DD6664">
        <w:rPr>
          <w:sz w:val="24"/>
          <w:szCs w:val="24"/>
        </w:rPr>
        <w:t xml:space="preserve"> городского Собрания от 28.09.2021 № 10-16</w:t>
      </w:r>
      <w:r>
        <w:rPr>
          <w:sz w:val="24"/>
          <w:szCs w:val="24"/>
        </w:rPr>
        <w:t>»</w:t>
      </w:r>
    </w:p>
    <w:p w:rsidR="00092EB4" w:rsidRDefault="00092EB4" w:rsidP="00092EB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2A1DCE" w:rsidRPr="00DD6664" w:rsidRDefault="00092EB4" w:rsidP="002A1DCE">
      <w:pPr>
        <w:autoSpaceDE w:val="0"/>
        <w:autoSpaceDN w:val="0"/>
        <w:adjustRightInd w:val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2A1DCE" w:rsidRPr="00DD6664">
        <w:rPr>
          <w:bCs/>
          <w:sz w:val="24"/>
          <w:szCs w:val="24"/>
        </w:rPr>
        <w:t xml:space="preserve">О внесении изменений в Положение о муниципальном земельном контроле на территории муниципального образования «Город Обнинск», утвержденное решением </w:t>
      </w:r>
      <w:proofErr w:type="spellStart"/>
      <w:r w:rsidR="002A1DCE" w:rsidRPr="00DD6664">
        <w:rPr>
          <w:bCs/>
          <w:sz w:val="24"/>
          <w:szCs w:val="24"/>
        </w:rPr>
        <w:t>Обнинского</w:t>
      </w:r>
      <w:proofErr w:type="spellEnd"/>
      <w:r w:rsidR="002A1DCE" w:rsidRPr="00DD6664">
        <w:rPr>
          <w:bCs/>
          <w:sz w:val="24"/>
          <w:szCs w:val="24"/>
        </w:rPr>
        <w:t xml:space="preserve"> городского Собрания от 26.10.2021 № 03-17</w:t>
      </w:r>
      <w:r>
        <w:rPr>
          <w:bCs/>
          <w:sz w:val="24"/>
          <w:szCs w:val="24"/>
        </w:rPr>
        <w:t>»</w:t>
      </w:r>
    </w:p>
    <w:p w:rsidR="00092EB4" w:rsidRDefault="00092EB4" w:rsidP="00092EB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2A1DCE" w:rsidRPr="00DD6664" w:rsidRDefault="00092EB4" w:rsidP="002A1DCE">
      <w:pPr>
        <w:autoSpaceDE w:val="0"/>
        <w:autoSpaceDN w:val="0"/>
        <w:adjustRightInd w:val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gramStart"/>
      <w:r w:rsidR="002A1DCE" w:rsidRPr="00DD6664">
        <w:rPr>
          <w:bCs/>
          <w:sz w:val="24"/>
          <w:szCs w:val="24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="002A1DCE" w:rsidRPr="00DD6664">
        <w:rPr>
          <w:bCs/>
          <w:sz w:val="24"/>
          <w:szCs w:val="24"/>
        </w:rPr>
        <w:t xml:space="preserve"> муниципального образования «Город Обнинск», утвержденное решением </w:t>
      </w:r>
      <w:proofErr w:type="spellStart"/>
      <w:r w:rsidR="002A1DCE" w:rsidRPr="00DD6664">
        <w:rPr>
          <w:bCs/>
          <w:sz w:val="24"/>
          <w:szCs w:val="24"/>
        </w:rPr>
        <w:t>Обнинского</w:t>
      </w:r>
      <w:proofErr w:type="spellEnd"/>
      <w:r w:rsidR="002A1DCE" w:rsidRPr="00DD6664">
        <w:rPr>
          <w:bCs/>
          <w:sz w:val="24"/>
          <w:szCs w:val="24"/>
        </w:rPr>
        <w:t xml:space="preserve"> городского Собрания от 23.11.2021 № 03-19</w:t>
      </w:r>
      <w:r>
        <w:rPr>
          <w:bCs/>
          <w:sz w:val="24"/>
          <w:szCs w:val="24"/>
        </w:rPr>
        <w:t>»</w:t>
      </w:r>
    </w:p>
    <w:p w:rsidR="00092EB4" w:rsidRDefault="00092EB4" w:rsidP="00092EB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92EB4" w:rsidRDefault="00092EB4" w:rsidP="002A1D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2A1DCE" w:rsidRPr="00DD6664">
        <w:rPr>
          <w:bCs/>
          <w:sz w:val="24"/>
          <w:szCs w:val="24"/>
        </w:rPr>
        <w:t xml:space="preserve">О внесении изменений в Положение о муниципальном лесном контроле на территории муниципального образования «Город Обнинск», утвержденное решением </w:t>
      </w:r>
      <w:proofErr w:type="spellStart"/>
      <w:r w:rsidR="002A1DCE" w:rsidRPr="00DD6664">
        <w:rPr>
          <w:bCs/>
          <w:sz w:val="24"/>
          <w:szCs w:val="24"/>
        </w:rPr>
        <w:t>Обнинского</w:t>
      </w:r>
      <w:proofErr w:type="spellEnd"/>
      <w:r w:rsidR="002A1DCE" w:rsidRPr="00DD6664">
        <w:rPr>
          <w:bCs/>
          <w:sz w:val="24"/>
          <w:szCs w:val="24"/>
        </w:rPr>
        <w:t xml:space="preserve"> городского Собрания от 28.09.2021 № 11-16</w:t>
      </w:r>
      <w:r>
        <w:rPr>
          <w:bCs/>
          <w:sz w:val="24"/>
          <w:szCs w:val="24"/>
        </w:rPr>
        <w:t>»</w:t>
      </w:r>
    </w:p>
    <w:p w:rsidR="00092EB4" w:rsidRDefault="00092EB4" w:rsidP="00092EB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92EB4" w:rsidRDefault="00092EB4" w:rsidP="002A1DCE">
      <w:pPr>
        <w:jc w:val="both"/>
        <w:rPr>
          <w:bCs/>
          <w:sz w:val="24"/>
          <w:szCs w:val="24"/>
        </w:rPr>
      </w:pPr>
    </w:p>
    <w:p w:rsidR="00092EB4" w:rsidRPr="00DD6664" w:rsidRDefault="00092EB4" w:rsidP="00092EB4">
      <w:pPr>
        <w:tabs>
          <w:tab w:val="left" w:pos="4536"/>
          <w:tab w:val="left" w:pos="953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 доложил по проекту решения «</w:t>
      </w:r>
      <w:r w:rsidRPr="00DD6664">
        <w:rPr>
          <w:sz w:val="24"/>
          <w:szCs w:val="24"/>
        </w:rPr>
        <w:t xml:space="preserve">О ставках арендной платы и о внесении изменений в решение </w:t>
      </w:r>
      <w:proofErr w:type="spellStart"/>
      <w:r w:rsidRPr="00DD6664">
        <w:rPr>
          <w:sz w:val="24"/>
          <w:szCs w:val="24"/>
        </w:rPr>
        <w:t>Обнинского</w:t>
      </w:r>
      <w:proofErr w:type="spellEnd"/>
      <w:r w:rsidRPr="00DD6664">
        <w:rPr>
          <w:sz w:val="24"/>
          <w:szCs w:val="24"/>
        </w:rPr>
        <w:t xml:space="preserve"> городского Собрания от 25.12.2018 № 03-49 «Об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</w:t>
      </w:r>
      <w:proofErr w:type="gramEnd"/>
    </w:p>
    <w:p w:rsidR="00271789" w:rsidRDefault="00092EB4" w:rsidP="0027178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271789">
        <w:rPr>
          <w:sz w:val="24"/>
          <w:szCs w:val="24"/>
        </w:rPr>
        <w:t xml:space="preserve"> </w:t>
      </w:r>
      <w:proofErr w:type="gramStart"/>
      <w:r w:rsidR="00271789">
        <w:rPr>
          <w:sz w:val="24"/>
          <w:szCs w:val="24"/>
        </w:rPr>
        <w:t>спросил</w:t>
      </w:r>
      <w:proofErr w:type="gramEnd"/>
      <w:r w:rsidR="00271789">
        <w:rPr>
          <w:sz w:val="24"/>
          <w:szCs w:val="24"/>
        </w:rPr>
        <w:t xml:space="preserve"> имеются ли вопросы по данному проекту решения.  </w:t>
      </w:r>
    </w:p>
    <w:p w:rsidR="00271789" w:rsidRDefault="00092EB4" w:rsidP="0027178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Краско</w:t>
      </w:r>
      <w:proofErr w:type="spellEnd"/>
      <w:r>
        <w:rPr>
          <w:sz w:val="24"/>
          <w:szCs w:val="24"/>
        </w:rPr>
        <w:t xml:space="preserve"> С.П.</w:t>
      </w:r>
      <w:r w:rsidR="00271789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271789" w:rsidRPr="005328E5" w:rsidRDefault="00271789" w:rsidP="00271789">
      <w:pPr>
        <w:jc w:val="both"/>
        <w:rPr>
          <w:sz w:val="24"/>
          <w:szCs w:val="24"/>
        </w:rPr>
      </w:pPr>
    </w:p>
    <w:p w:rsidR="00271789" w:rsidRDefault="00271789" w:rsidP="0027178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E15A43" w:rsidRDefault="00E15A43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="00092EB4">
        <w:rPr>
          <w:sz w:val="24"/>
          <w:szCs w:val="24"/>
        </w:rPr>
        <w:t xml:space="preserve">ствующий   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092EB4">
        <w:rPr>
          <w:sz w:val="24"/>
          <w:szCs w:val="24"/>
        </w:rPr>
        <w:t xml:space="preserve">                      С.П. </w:t>
      </w:r>
      <w:proofErr w:type="spellStart"/>
      <w:r w:rsidR="00092EB4">
        <w:rPr>
          <w:sz w:val="24"/>
          <w:szCs w:val="24"/>
        </w:rPr>
        <w:t>Краско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3369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0457CB" w:rsidRDefault="000457CB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457CB" w:rsidRPr="005328E5" w:rsidRDefault="000457CB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П/П</w:t>
      </w:r>
    </w:p>
    <w:sectPr w:rsidR="000457CB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667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544AC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676C7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1426D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2B66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92630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32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826A8B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0"/>
  </w:num>
  <w:num w:numId="3">
    <w:abstractNumId w:val="40"/>
  </w:num>
  <w:num w:numId="4">
    <w:abstractNumId w:val="2"/>
  </w:num>
  <w:num w:numId="5">
    <w:abstractNumId w:val="10"/>
  </w:num>
  <w:num w:numId="6">
    <w:abstractNumId w:val="29"/>
  </w:num>
  <w:num w:numId="7">
    <w:abstractNumId w:val="11"/>
  </w:num>
  <w:num w:numId="8">
    <w:abstractNumId w:val="21"/>
  </w:num>
  <w:num w:numId="9">
    <w:abstractNumId w:val="28"/>
  </w:num>
  <w:num w:numId="10">
    <w:abstractNumId w:val="1"/>
  </w:num>
  <w:num w:numId="11">
    <w:abstractNumId w:val="38"/>
  </w:num>
  <w:num w:numId="12">
    <w:abstractNumId w:val="19"/>
  </w:num>
  <w:num w:numId="13">
    <w:abstractNumId w:val="18"/>
  </w:num>
  <w:num w:numId="14">
    <w:abstractNumId w:val="25"/>
  </w:num>
  <w:num w:numId="15">
    <w:abstractNumId w:val="32"/>
  </w:num>
  <w:num w:numId="16">
    <w:abstractNumId w:val="41"/>
  </w:num>
  <w:num w:numId="17">
    <w:abstractNumId w:val="31"/>
  </w:num>
  <w:num w:numId="18">
    <w:abstractNumId w:val="34"/>
  </w:num>
  <w:num w:numId="19">
    <w:abstractNumId w:val="9"/>
  </w:num>
  <w:num w:numId="20">
    <w:abstractNumId w:val="4"/>
  </w:num>
  <w:num w:numId="21">
    <w:abstractNumId w:val="13"/>
  </w:num>
  <w:num w:numId="22">
    <w:abstractNumId w:val="26"/>
  </w:num>
  <w:num w:numId="23">
    <w:abstractNumId w:val="22"/>
  </w:num>
  <w:num w:numId="24">
    <w:abstractNumId w:val="5"/>
  </w:num>
  <w:num w:numId="25">
    <w:abstractNumId w:val="7"/>
  </w:num>
  <w:num w:numId="26">
    <w:abstractNumId w:val="35"/>
  </w:num>
  <w:num w:numId="27">
    <w:abstractNumId w:val="16"/>
  </w:num>
  <w:num w:numId="28">
    <w:abstractNumId w:val="20"/>
  </w:num>
  <w:num w:numId="29">
    <w:abstractNumId w:val="17"/>
  </w:num>
  <w:num w:numId="30">
    <w:abstractNumId w:val="6"/>
  </w:num>
  <w:num w:numId="31">
    <w:abstractNumId w:val="33"/>
  </w:num>
  <w:num w:numId="32">
    <w:abstractNumId w:val="15"/>
  </w:num>
  <w:num w:numId="33">
    <w:abstractNumId w:val="12"/>
  </w:num>
  <w:num w:numId="34">
    <w:abstractNumId w:val="37"/>
  </w:num>
  <w:num w:numId="35">
    <w:abstractNumId w:val="14"/>
  </w:num>
  <w:num w:numId="36">
    <w:abstractNumId w:val="39"/>
  </w:num>
  <w:num w:numId="37">
    <w:abstractNumId w:val="27"/>
  </w:num>
  <w:num w:numId="38">
    <w:abstractNumId w:val="24"/>
  </w:num>
  <w:num w:numId="39">
    <w:abstractNumId w:val="8"/>
  </w:num>
  <w:num w:numId="40">
    <w:abstractNumId w:val="3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7CB"/>
    <w:rsid w:val="00045DF8"/>
    <w:rsid w:val="00092EB4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A1DCE"/>
    <w:rsid w:val="002E2097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50B83"/>
    <w:rsid w:val="005807F9"/>
    <w:rsid w:val="005B3748"/>
    <w:rsid w:val="005C7B75"/>
    <w:rsid w:val="00670582"/>
    <w:rsid w:val="00691084"/>
    <w:rsid w:val="00775975"/>
    <w:rsid w:val="007A6AA2"/>
    <w:rsid w:val="00823E23"/>
    <w:rsid w:val="00853E2E"/>
    <w:rsid w:val="008C4F88"/>
    <w:rsid w:val="008D65F8"/>
    <w:rsid w:val="0096397C"/>
    <w:rsid w:val="0097274F"/>
    <w:rsid w:val="00AC4A01"/>
    <w:rsid w:val="00B818F0"/>
    <w:rsid w:val="00B919B3"/>
    <w:rsid w:val="00BB5026"/>
    <w:rsid w:val="00BC06B3"/>
    <w:rsid w:val="00BD61A1"/>
    <w:rsid w:val="00C3254A"/>
    <w:rsid w:val="00CD4A81"/>
    <w:rsid w:val="00D04B0C"/>
    <w:rsid w:val="00D75B87"/>
    <w:rsid w:val="00DD5357"/>
    <w:rsid w:val="00DD6664"/>
    <w:rsid w:val="00E15A43"/>
    <w:rsid w:val="00E304F8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2021-04-22T12:18:00Z</cp:lastPrinted>
  <dcterms:created xsi:type="dcterms:W3CDTF">2022-12-23T06:07:00Z</dcterms:created>
  <dcterms:modified xsi:type="dcterms:W3CDTF">2022-12-22T06:54:00Z</dcterms:modified>
</cp:coreProperties>
</file>